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7849D9D7" w:rsidR="003E443D" w:rsidRDefault="003E443D" w:rsidP="00681C3E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231C14">
              <w:rPr>
                <w:szCs w:val="28"/>
              </w:rPr>
              <w:t>17</w:t>
            </w:r>
            <w:r>
              <w:rPr>
                <w:szCs w:val="28"/>
              </w:rPr>
              <w:t xml:space="preserve">» </w:t>
            </w:r>
            <w:r w:rsidR="00231C14">
              <w:rPr>
                <w:szCs w:val="28"/>
              </w:rPr>
              <w:t>февраля</w:t>
            </w:r>
            <w:r>
              <w:rPr>
                <w:szCs w:val="28"/>
              </w:rPr>
              <w:t xml:space="preserve"> 20</w:t>
            </w:r>
            <w:r w:rsidR="00231C14">
              <w:rPr>
                <w:szCs w:val="28"/>
              </w:rPr>
              <w:t xml:space="preserve">26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3A5D5144" w:rsidR="003E443D" w:rsidRDefault="003E443D" w:rsidP="00681C3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231C14">
              <w:rPr>
                <w:szCs w:val="28"/>
              </w:rPr>
              <w:t xml:space="preserve">8-96 </w:t>
            </w:r>
            <w:r>
              <w:rPr>
                <w:szCs w:val="28"/>
              </w:rPr>
              <w:t>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66EA8A42" w14:textId="77777777" w:rsidR="00321535" w:rsidRDefault="00321535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753332FD" w14:textId="17372E4C" w:rsidR="00F6350D" w:rsidRDefault="00F6350D" w:rsidP="00F6350D">
      <w:pPr>
        <w:tabs>
          <w:tab w:val="left" w:pos="342"/>
        </w:tabs>
        <w:ind w:right="4536"/>
        <w:jc w:val="both"/>
        <w:rPr>
          <w:bCs/>
          <w:szCs w:val="28"/>
        </w:rPr>
      </w:pPr>
      <w:r>
        <w:rPr>
          <w:bCs/>
          <w:szCs w:val="28"/>
        </w:rPr>
        <w:t xml:space="preserve">О </w:t>
      </w:r>
      <w:r w:rsidR="008F55FE">
        <w:rPr>
          <w:bCs/>
          <w:szCs w:val="28"/>
        </w:rPr>
        <w:t xml:space="preserve">внесении изменений в решение </w:t>
      </w:r>
      <w:r w:rsidR="008F55FE" w:rsidRPr="00064104">
        <w:t>Дзержинско-Тасеевск</w:t>
      </w:r>
      <w:r w:rsidR="008F55FE">
        <w:t>ого</w:t>
      </w:r>
      <w:r w:rsidR="008F55FE" w:rsidRPr="00064104">
        <w:t xml:space="preserve"> окружно</w:t>
      </w:r>
      <w:r w:rsidR="008F55FE">
        <w:t>го</w:t>
      </w:r>
      <w:r w:rsidR="008F55FE" w:rsidRPr="00064104">
        <w:t xml:space="preserve"> Совет</w:t>
      </w:r>
      <w:r w:rsidR="00607D1E">
        <w:t>а</w:t>
      </w:r>
      <w:r w:rsidR="008F55FE" w:rsidRPr="00064104">
        <w:t xml:space="preserve"> депутатов</w:t>
      </w:r>
      <w:r w:rsidR="008F55FE">
        <w:t xml:space="preserve"> от 17.11.2025 № 3-17Р «</w:t>
      </w:r>
      <w:r w:rsidR="008F55FE" w:rsidRPr="004473B7">
        <w:t>Об утверждении Положения</w:t>
      </w:r>
      <w:r w:rsidR="008F55FE">
        <w:br/>
      </w:r>
      <w:r w:rsidR="008F55FE" w:rsidRPr="004473B7">
        <w:t>о Контрольно-счетной палате Дзержинско-Тасеевского муниципального округа</w:t>
      </w:r>
      <w:r w:rsidR="008F55FE">
        <w:t>»</w:t>
      </w:r>
    </w:p>
    <w:p w14:paraId="022D7ECD" w14:textId="77777777" w:rsidR="00F6350D" w:rsidRPr="00064104" w:rsidRDefault="00F6350D" w:rsidP="00064104">
      <w:pPr>
        <w:ind w:firstLine="709"/>
        <w:contextualSpacing/>
        <w:jc w:val="both"/>
      </w:pPr>
    </w:p>
    <w:p w14:paraId="090DABB2" w14:textId="10EEEBED" w:rsidR="00A57BBF" w:rsidRPr="00064104" w:rsidRDefault="008F55FE" w:rsidP="00064104">
      <w:pPr>
        <w:ind w:firstLine="709"/>
        <w:contextualSpacing/>
        <w:jc w:val="both"/>
      </w:pPr>
      <w:r>
        <w:rPr>
          <w:szCs w:val="28"/>
        </w:rPr>
        <w:t xml:space="preserve">На основании </w:t>
      </w:r>
      <w:r w:rsidRPr="00960C98">
        <w:rPr>
          <w:szCs w:val="28"/>
        </w:rPr>
        <w:t>статей 14,</w:t>
      </w:r>
      <w:r>
        <w:rPr>
          <w:szCs w:val="28"/>
        </w:rPr>
        <w:t xml:space="preserve"> 24 Федерального закона от 20.03.2025 </w:t>
      </w:r>
      <w:r>
        <w:rPr>
          <w:szCs w:val="28"/>
        </w:rPr>
        <w:br/>
        <w:t xml:space="preserve">№ 33-ФЗ «Об общих принципах организации местного самоуправления </w:t>
      </w:r>
      <w:r>
        <w:rPr>
          <w:szCs w:val="28"/>
        </w:rPr>
        <w:br/>
        <w:t xml:space="preserve">в единой системе публичной власти», Федерального закона от 07.02.2011 </w:t>
      </w:r>
      <w:r>
        <w:rPr>
          <w:szCs w:val="28"/>
        </w:rPr>
        <w:br/>
        <w:t xml:space="preserve">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="00711C5B">
        <w:rPr>
          <w:szCs w:val="28"/>
        </w:rPr>
        <w:t>с учетом заключения по нормативному акту от 21.01.2026 года управления территориальной политики Губернатора Красноярского края</w:t>
      </w:r>
      <w:r w:rsidR="00A57BBF" w:rsidRPr="00064104">
        <w:t>, Дзержинско-Тасеевский окружной Совет депутатов, РЕШИЛ:</w:t>
      </w:r>
    </w:p>
    <w:p w14:paraId="2B8DAE6F" w14:textId="77777777" w:rsidR="00F6350D" w:rsidRPr="00064104" w:rsidRDefault="00F6350D" w:rsidP="00064104">
      <w:pPr>
        <w:ind w:firstLine="709"/>
        <w:contextualSpacing/>
        <w:jc w:val="both"/>
        <w:rPr>
          <w:rFonts w:eastAsia="Calibri"/>
        </w:rPr>
      </w:pPr>
    </w:p>
    <w:p w14:paraId="24DC4025" w14:textId="48B65DBE" w:rsidR="00A57BBF" w:rsidRDefault="00F6350D" w:rsidP="00064104">
      <w:pPr>
        <w:ind w:firstLine="709"/>
        <w:contextualSpacing/>
        <w:jc w:val="both"/>
      </w:pPr>
      <w:r w:rsidRPr="00064104">
        <w:t xml:space="preserve">1. </w:t>
      </w:r>
      <w:r w:rsidR="00711C5B">
        <w:t xml:space="preserve">Внести изменения в </w:t>
      </w:r>
      <w:r w:rsidR="00711C5B">
        <w:rPr>
          <w:bCs/>
          <w:szCs w:val="28"/>
        </w:rPr>
        <w:t xml:space="preserve">решение </w:t>
      </w:r>
      <w:r w:rsidR="00711C5B" w:rsidRPr="00064104">
        <w:t>Дзержинско-Тасеевск</w:t>
      </w:r>
      <w:r w:rsidR="00711C5B">
        <w:t>ого</w:t>
      </w:r>
      <w:r w:rsidR="00711C5B" w:rsidRPr="00064104">
        <w:t xml:space="preserve"> окружно</w:t>
      </w:r>
      <w:r w:rsidR="00711C5B">
        <w:t>го</w:t>
      </w:r>
      <w:r w:rsidR="00711C5B" w:rsidRPr="00064104">
        <w:t xml:space="preserve"> Совет</w:t>
      </w:r>
      <w:r w:rsidR="00607D1E">
        <w:t>а</w:t>
      </w:r>
      <w:r w:rsidR="00711C5B" w:rsidRPr="00064104">
        <w:t xml:space="preserve"> депутатов</w:t>
      </w:r>
      <w:r w:rsidR="00711C5B">
        <w:t xml:space="preserve"> от 17.11.2025 № 3-17Р «</w:t>
      </w:r>
      <w:r w:rsidR="00711C5B" w:rsidRPr="004473B7">
        <w:t>Об утверждении Положения</w:t>
      </w:r>
      <w:r w:rsidR="00711C5B">
        <w:br/>
      </w:r>
      <w:r w:rsidR="00711C5B" w:rsidRPr="004473B7">
        <w:t>о Контрольно-счетной палате Дзержинско-Тасеевского муниципального округа</w:t>
      </w:r>
      <w:r w:rsidR="00711C5B">
        <w:t>» следующего содержания:</w:t>
      </w:r>
    </w:p>
    <w:p w14:paraId="6538D34E" w14:textId="59EC5E36" w:rsidR="00711C5B" w:rsidRDefault="00711C5B" w:rsidP="00064104">
      <w:pPr>
        <w:ind w:firstLine="709"/>
        <w:contextualSpacing/>
        <w:jc w:val="both"/>
      </w:pPr>
      <w:r>
        <w:t>1.1. в пункте 2 статьи 8 Положения слова «один из аудиторов» заменить словами «один из аудиторов в соответствии с распоряжением председателя контрольно-счетной палаты».</w:t>
      </w:r>
    </w:p>
    <w:p w14:paraId="557F6EB1" w14:textId="77777777" w:rsidR="00607D1E" w:rsidRDefault="00607D1E" w:rsidP="00607D1E">
      <w:pPr>
        <w:ind w:firstLine="709"/>
        <w:contextualSpacing/>
        <w:jc w:val="both"/>
      </w:pPr>
      <w:r>
        <w:t>1.2. признать утратившими силу решения Дзержинского районного Совета депутатов:</w:t>
      </w:r>
    </w:p>
    <w:p w14:paraId="7C181AD6" w14:textId="77777777" w:rsidR="00607D1E" w:rsidRDefault="00607D1E" w:rsidP="00607D1E">
      <w:pPr>
        <w:ind w:firstLine="709"/>
        <w:contextualSpacing/>
        <w:jc w:val="both"/>
        <w:rPr>
          <w:szCs w:val="28"/>
        </w:rPr>
      </w:pPr>
      <w:r>
        <w:lastRenderedPageBreak/>
        <w:t xml:space="preserve">- </w:t>
      </w:r>
      <w:r w:rsidRPr="006166B7">
        <w:rPr>
          <w:szCs w:val="28"/>
        </w:rPr>
        <w:t>от 11.08.2016 № 8-55Р «О внесении изменений в решение Дзержинского районного Совета депутатов от 19.01.2016 № 4-28Р «Об утверждении Положения о контрольно-счетном органе муниципального образования Дзержинский район Красноярского края»;</w:t>
      </w:r>
    </w:p>
    <w:p w14:paraId="11D6878C" w14:textId="77777777" w:rsidR="00607D1E" w:rsidRDefault="00607D1E" w:rsidP="00607D1E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6166B7">
        <w:rPr>
          <w:szCs w:val="28"/>
        </w:rPr>
        <w:t>от 17.04.2017 № 13-106Р «О внесении изменений в решение Дзержинского районного Совета депутатов от 19.01.2016 № 4-28Р (в редакции решения от 11.08.2016 № 8-55Р) «Об утверждении Положения о контрольно-счетном органе муниципального образования Дзержинский район Красноярского края»;</w:t>
      </w:r>
    </w:p>
    <w:p w14:paraId="7315C5B0" w14:textId="15024A5D" w:rsidR="00607D1E" w:rsidRPr="006166B7" w:rsidRDefault="00607D1E" w:rsidP="00607D1E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- </w:t>
      </w:r>
      <w:r w:rsidRPr="006166B7">
        <w:rPr>
          <w:szCs w:val="28"/>
        </w:rPr>
        <w:t>от 21.04.2021 № 7-46Р «О внесении изменений в решение Дзержинского районного Совета депутатов от 19.01.2016 № 4-28Р «Об утверждении Положения о контрольно-счетном органе муниципального образования Дзержинский район Красноярского края».</w:t>
      </w:r>
    </w:p>
    <w:p w14:paraId="7A3FD907" w14:textId="42B91733" w:rsidR="00F6350D" w:rsidRPr="00064104" w:rsidRDefault="00064104" w:rsidP="00064104">
      <w:pPr>
        <w:ind w:firstLine="709"/>
        <w:contextualSpacing/>
        <w:jc w:val="both"/>
      </w:pPr>
      <w:r w:rsidRPr="00064104">
        <w:rPr>
          <w:rFonts w:eastAsiaTheme="minorHAnsi"/>
        </w:rPr>
        <w:t xml:space="preserve">2. </w:t>
      </w:r>
      <w:r w:rsidRPr="00064104">
        <w:t>Контроль за исполнением настоящего Решения возложить</w:t>
      </w:r>
      <w:r>
        <w:br/>
      </w:r>
      <w:r w:rsidRPr="00064104">
        <w:t xml:space="preserve">на постоянную комиссию </w:t>
      </w:r>
      <w:r w:rsidRPr="00064104">
        <w:rPr>
          <w:rFonts w:eastAsia="Calibri"/>
        </w:rPr>
        <w:t xml:space="preserve">Дзержинско-Тасеевского окружного Совета депутатов </w:t>
      </w:r>
      <w:r w:rsidRPr="00064104">
        <w:t>по социальным вопросам и местному самоуправлению.</w:t>
      </w:r>
    </w:p>
    <w:p w14:paraId="5BABF77A" w14:textId="4C2E9ED4" w:rsidR="00723326" w:rsidRPr="00064104" w:rsidRDefault="00064104" w:rsidP="00064104">
      <w:pPr>
        <w:ind w:firstLine="709"/>
        <w:contextualSpacing/>
        <w:jc w:val="both"/>
      </w:pPr>
      <w:r w:rsidRPr="00064104">
        <w:t>3</w:t>
      </w:r>
      <w:r w:rsidR="00B84AF8" w:rsidRPr="00064104">
        <w:t xml:space="preserve">. </w:t>
      </w:r>
      <w:r w:rsidR="007C25E5" w:rsidRPr="00064104">
        <w:t>Настоящее решение вступает в силу в день, следующий за днем</w:t>
      </w:r>
      <w:r>
        <w:br/>
      </w:r>
      <w:r w:rsidR="007C25E5" w:rsidRPr="00064104">
        <w:t>его официального опубликования</w:t>
      </w:r>
      <w:r w:rsidR="009F4BAC" w:rsidRPr="00064104">
        <w:t>.</w:t>
      </w:r>
    </w:p>
    <w:p w14:paraId="3CECECF6" w14:textId="77777777" w:rsidR="00321535" w:rsidRPr="007C25E5" w:rsidRDefault="00321535" w:rsidP="003E443D">
      <w:pPr>
        <w:contextualSpacing/>
        <w:jc w:val="both"/>
      </w:pPr>
    </w:p>
    <w:p w14:paraId="06436E1D" w14:textId="77777777" w:rsidR="003E443D" w:rsidRDefault="003E443D" w:rsidP="003E443D">
      <w:pPr>
        <w:contextualSpacing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231C14" w14:paraId="70559687" w14:textId="77777777" w:rsidTr="00231C14">
        <w:tc>
          <w:tcPr>
            <w:tcW w:w="4672" w:type="dxa"/>
          </w:tcPr>
          <w:p w14:paraId="0DEB5484" w14:textId="77777777" w:rsidR="00231C14" w:rsidRPr="00A5296D" w:rsidRDefault="00231C14" w:rsidP="00231C14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1815FE3C" w14:textId="77777777" w:rsidR="00231C14" w:rsidRPr="006B73AD" w:rsidRDefault="00231C14" w:rsidP="00231C14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06423E40" w14:textId="77777777" w:rsidR="00231C14" w:rsidRDefault="00231C14" w:rsidP="00231C14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015F65A7" w14:textId="1FC12D75" w:rsidR="00231C14" w:rsidRDefault="00231C14" w:rsidP="00231C14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</w:t>
            </w:r>
            <w:r w:rsidRPr="006B73AD">
              <w:rPr>
                <w:bCs/>
                <w:szCs w:val="28"/>
              </w:rPr>
              <w:t>Д.Н. Аш</w:t>
            </w:r>
            <w:proofErr w:type="spellStart"/>
            <w:r w:rsidRPr="006B73AD">
              <w:rPr>
                <w:bCs/>
                <w:szCs w:val="28"/>
              </w:rPr>
              <w:t>аев</w:t>
            </w:r>
            <w:proofErr w:type="spellEnd"/>
          </w:p>
        </w:tc>
        <w:tc>
          <w:tcPr>
            <w:tcW w:w="4673" w:type="dxa"/>
          </w:tcPr>
          <w:p w14:paraId="4C899100" w14:textId="77777777" w:rsidR="00231C14" w:rsidRDefault="00231C14" w:rsidP="00231C14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48A12582" w14:textId="27FDBEB3" w:rsidR="00231C14" w:rsidRDefault="00231C14" w:rsidP="00231C14">
            <w:pPr>
              <w:rPr>
                <w:bCs/>
                <w:szCs w:val="28"/>
              </w:rPr>
            </w:pPr>
            <w:proofErr w:type="spellStart"/>
            <w:r w:rsidRPr="006B73AD">
              <w:rPr>
                <w:bCs/>
                <w:szCs w:val="28"/>
              </w:rPr>
              <w:t>Дзержинско</w:t>
            </w:r>
            <w:proofErr w:type="spellEnd"/>
            <w:r w:rsidRPr="006B73AD">
              <w:rPr>
                <w:bCs/>
                <w:szCs w:val="28"/>
              </w:rPr>
              <w:t>-Тасеевского</w:t>
            </w:r>
          </w:p>
          <w:p w14:paraId="4DCB0C11" w14:textId="77777777" w:rsidR="00231C14" w:rsidRDefault="00231C14" w:rsidP="00231C14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928B8E0" w14:textId="12E7CE17" w:rsidR="00231C14" w:rsidRDefault="00231C14" w:rsidP="00231C1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</w:t>
            </w:r>
            <w:r>
              <w:rPr>
                <w:bCs/>
                <w:szCs w:val="28"/>
              </w:rPr>
              <w:t>В.Н. Дергунов</w:t>
            </w:r>
          </w:p>
          <w:p w14:paraId="43CB7BB5" w14:textId="77777777" w:rsidR="00231C14" w:rsidRDefault="00231C14" w:rsidP="003E443D">
            <w:pPr>
              <w:contextualSpacing/>
              <w:jc w:val="both"/>
            </w:pPr>
          </w:p>
        </w:tc>
      </w:tr>
    </w:tbl>
    <w:p w14:paraId="04DD035F" w14:textId="77777777" w:rsidR="00231C14" w:rsidRDefault="00231C14" w:rsidP="003E443D">
      <w:pPr>
        <w:contextualSpacing/>
        <w:jc w:val="both"/>
      </w:pPr>
    </w:p>
    <w:p w14:paraId="279E0D36" w14:textId="5A49629C" w:rsidR="003E443D" w:rsidRPr="006B73AD" w:rsidRDefault="003E443D" w:rsidP="003E443D">
      <w:pPr>
        <w:rPr>
          <w:bCs/>
          <w:szCs w:val="28"/>
        </w:rPr>
      </w:pPr>
    </w:p>
    <w:p w14:paraId="756D85D0" w14:textId="77777777" w:rsidR="003E443D" w:rsidRDefault="003E443D" w:rsidP="003E443D">
      <w:pPr>
        <w:rPr>
          <w:bCs/>
          <w:szCs w:val="28"/>
        </w:rPr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5159B1FD" w14:textId="77777777" w:rsidR="00231C14" w:rsidRDefault="00231C14">
      <w:pPr>
        <w:rPr>
          <w:bCs/>
          <w:szCs w:val="28"/>
        </w:rPr>
      </w:pPr>
    </w:p>
    <w:sectPr w:rsidR="00231C14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9FE64" w14:textId="77777777" w:rsidR="00AD6BEE" w:rsidRDefault="00AD6BEE" w:rsidP="004076D4">
      <w:r>
        <w:separator/>
      </w:r>
    </w:p>
  </w:endnote>
  <w:endnote w:type="continuationSeparator" w:id="0">
    <w:p w14:paraId="48096E42" w14:textId="77777777" w:rsidR="00AD6BEE" w:rsidRDefault="00AD6BEE" w:rsidP="0040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261FC" w14:textId="77777777" w:rsidR="00AD6BEE" w:rsidRDefault="00AD6BEE" w:rsidP="004076D4">
      <w:r>
        <w:separator/>
      </w:r>
    </w:p>
  </w:footnote>
  <w:footnote w:type="continuationSeparator" w:id="0">
    <w:p w14:paraId="385369AD" w14:textId="77777777" w:rsidR="00AD6BEE" w:rsidRDefault="00AD6BEE" w:rsidP="00407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907F8"/>
    <w:multiLevelType w:val="multilevel"/>
    <w:tmpl w:val="E25C9FF4"/>
    <w:lvl w:ilvl="0">
      <w:start w:val="1"/>
      <w:numFmt w:val="russianLow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3C4A1F9E"/>
    <w:multiLevelType w:val="multilevel"/>
    <w:tmpl w:val="3ECC7AE8"/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38285337">
    <w:abstractNumId w:val="3"/>
  </w:num>
  <w:num w:numId="2" w16cid:durableId="1769157289">
    <w:abstractNumId w:val="2"/>
  </w:num>
  <w:num w:numId="3" w16cid:durableId="1542479170">
    <w:abstractNumId w:val="0"/>
    <w:lvlOverride w:ilvl="0">
      <w:startOverride w:val="1"/>
    </w:lvlOverride>
  </w:num>
  <w:num w:numId="4" w16cid:durableId="1305038439">
    <w:abstractNumId w:val="1"/>
    <w:lvlOverride w:ilvl="0">
      <w:startOverride w:val="1"/>
    </w:lvlOverride>
  </w:num>
  <w:num w:numId="5" w16cid:durableId="348217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326"/>
    <w:rsid w:val="0001112E"/>
    <w:rsid w:val="00035B1A"/>
    <w:rsid w:val="00064104"/>
    <w:rsid w:val="00114D32"/>
    <w:rsid w:val="001B36C2"/>
    <w:rsid w:val="001C43EC"/>
    <w:rsid w:val="001F56D2"/>
    <w:rsid w:val="00231C14"/>
    <w:rsid w:val="002D6D9C"/>
    <w:rsid w:val="00321535"/>
    <w:rsid w:val="003433E8"/>
    <w:rsid w:val="00382918"/>
    <w:rsid w:val="00383B6A"/>
    <w:rsid w:val="00386BAC"/>
    <w:rsid w:val="003C3125"/>
    <w:rsid w:val="003E443D"/>
    <w:rsid w:val="004076D4"/>
    <w:rsid w:val="00587FC9"/>
    <w:rsid w:val="00607D1E"/>
    <w:rsid w:val="00642538"/>
    <w:rsid w:val="006E1B40"/>
    <w:rsid w:val="006F3434"/>
    <w:rsid w:val="00711C5B"/>
    <w:rsid w:val="00723326"/>
    <w:rsid w:val="007C25E5"/>
    <w:rsid w:val="0084616E"/>
    <w:rsid w:val="008F55FE"/>
    <w:rsid w:val="00904DF2"/>
    <w:rsid w:val="00947A5B"/>
    <w:rsid w:val="009B2964"/>
    <w:rsid w:val="009F4BAC"/>
    <w:rsid w:val="00A06496"/>
    <w:rsid w:val="00A57BBF"/>
    <w:rsid w:val="00A7286E"/>
    <w:rsid w:val="00AA6A22"/>
    <w:rsid w:val="00AD6BEE"/>
    <w:rsid w:val="00B30078"/>
    <w:rsid w:val="00B84AF8"/>
    <w:rsid w:val="00B96FAB"/>
    <w:rsid w:val="00C61F18"/>
    <w:rsid w:val="00D22E07"/>
    <w:rsid w:val="00E00631"/>
    <w:rsid w:val="00E93A39"/>
    <w:rsid w:val="00F2784D"/>
    <w:rsid w:val="00F30507"/>
    <w:rsid w:val="00F6350D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3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  <w:style w:type="character" w:customStyle="1" w:styleId="a8">
    <w:name w:val="Привязка сноски"/>
    <w:rsid w:val="004076D4"/>
    <w:rPr>
      <w:vertAlign w:val="superscript"/>
    </w:rPr>
  </w:style>
  <w:style w:type="character" w:customStyle="1" w:styleId="a9">
    <w:name w:val="Символ сноски"/>
    <w:qFormat/>
    <w:rsid w:val="004076D4"/>
  </w:style>
  <w:style w:type="paragraph" w:styleId="aa">
    <w:name w:val="footnote text"/>
    <w:basedOn w:val="a"/>
    <w:link w:val="ab"/>
    <w:unhideWhenUsed/>
    <w:rsid w:val="004076D4"/>
    <w:pPr>
      <w:suppressAutoHyphens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076D4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Елена</cp:lastModifiedBy>
  <cp:revision>21</cp:revision>
  <dcterms:created xsi:type="dcterms:W3CDTF">2025-11-07T04:15:00Z</dcterms:created>
  <dcterms:modified xsi:type="dcterms:W3CDTF">2026-02-17T09:13:00Z</dcterms:modified>
</cp:coreProperties>
</file>